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7524D1" w:rsidRPr="00D62E2A" w:rsidTr="00475021">
        <w:tc>
          <w:tcPr>
            <w:tcW w:w="9426" w:type="dxa"/>
            <w:gridSpan w:val="2"/>
            <w:tcBorders>
              <w:bottom w:val="nil"/>
            </w:tcBorders>
          </w:tcPr>
          <w:p w:rsidR="007524D1" w:rsidRPr="000418E8" w:rsidRDefault="007524D1" w:rsidP="00475021">
            <w:pPr>
              <w:jc w:val="center"/>
              <w:rPr>
                <w:szCs w:val="24"/>
              </w:rPr>
            </w:pPr>
            <w:bookmarkStart w:id="0" w:name="_GoBack"/>
            <w:bookmarkEnd w:id="0"/>
            <w:r w:rsidRPr="000418E8">
              <w:rPr>
                <w:szCs w:val="24"/>
              </w:rPr>
              <w:t>Základní škola</w:t>
            </w:r>
            <w:r>
              <w:rPr>
                <w:szCs w:val="24"/>
              </w:rPr>
              <w:t xml:space="preserve"> a mateřská škola Unkovice</w:t>
            </w:r>
            <w:r w:rsidRPr="000418E8">
              <w:rPr>
                <w:szCs w:val="24"/>
              </w:rPr>
              <w:t>, příspěvková organizace</w:t>
            </w:r>
          </w:p>
          <w:p w:rsidR="007524D1" w:rsidRPr="00D62E2A" w:rsidRDefault="007524D1" w:rsidP="00475021">
            <w:pPr>
              <w:jc w:val="center"/>
            </w:pPr>
            <w:r w:rsidRPr="000418E8">
              <w:rPr>
                <w:szCs w:val="24"/>
              </w:rPr>
              <w:t xml:space="preserve">se sídlem  </w:t>
            </w:r>
            <w:r>
              <w:rPr>
                <w:szCs w:val="24"/>
              </w:rPr>
              <w:t>Unkovice 28.</w:t>
            </w:r>
          </w:p>
        </w:tc>
      </w:tr>
      <w:tr w:rsidR="007524D1" w:rsidRPr="00D62E2A" w:rsidTr="00475021">
        <w:trPr>
          <w:cantSplit/>
        </w:trPr>
        <w:tc>
          <w:tcPr>
            <w:tcW w:w="9426" w:type="dxa"/>
            <w:gridSpan w:val="2"/>
          </w:tcPr>
          <w:p w:rsidR="007524D1" w:rsidRDefault="007524D1" w:rsidP="00475021">
            <w:pPr>
              <w:jc w:val="center"/>
              <w:rPr>
                <w:b/>
                <w:color w:val="0000FF"/>
                <w:sz w:val="48"/>
              </w:rPr>
            </w:pPr>
            <w:r>
              <w:rPr>
                <w:b/>
                <w:color w:val="0000FF"/>
                <w:sz w:val="48"/>
              </w:rPr>
              <w:t>ORGANIZAČNÍ ŘÁD ŠKOLY</w:t>
            </w:r>
          </w:p>
          <w:p w:rsidR="007524D1" w:rsidRPr="00D62E2A" w:rsidRDefault="007524D1" w:rsidP="00475021">
            <w:pPr>
              <w:jc w:val="center"/>
              <w:rPr>
                <w:b/>
              </w:rPr>
            </w:pPr>
            <w:r w:rsidRPr="007524D1">
              <w:rPr>
                <w:rFonts w:ascii="Times New Roman" w:hAnsi="Times New Roman"/>
                <w:b/>
                <w:bCs/>
                <w:color w:val="7030A0"/>
                <w:sz w:val="28"/>
                <w:szCs w:val="28"/>
                <w:lang w:eastAsia="cs-CZ"/>
              </w:rPr>
              <w:t>Kritéria pro přijímání dětí k plnění povinné školní docházky v ZŠ</w:t>
            </w:r>
          </w:p>
        </w:tc>
      </w:tr>
      <w:tr w:rsidR="007524D1" w:rsidRPr="00D62E2A" w:rsidTr="00475021">
        <w:tc>
          <w:tcPr>
            <w:tcW w:w="4465" w:type="dxa"/>
          </w:tcPr>
          <w:p w:rsidR="007524D1" w:rsidRPr="00D62E2A" w:rsidRDefault="007524D1" w:rsidP="00475021">
            <w:r w:rsidRPr="00D62E2A">
              <w:t>Č.j.:         Spisový znak      Skartační znak</w:t>
            </w:r>
          </w:p>
        </w:tc>
        <w:tc>
          <w:tcPr>
            <w:tcW w:w="4961" w:type="dxa"/>
          </w:tcPr>
          <w:p w:rsidR="007524D1" w:rsidRPr="00D62E2A" w:rsidRDefault="007524D1" w:rsidP="007524D1">
            <w:r>
              <w:t xml:space="preserve">           06/3</w:t>
            </w:r>
            <w:r w:rsidRPr="00D62E2A">
              <w:t>/201</w:t>
            </w:r>
            <w:r>
              <w:t>9</w:t>
            </w:r>
            <w:r w:rsidRPr="00D62E2A">
              <w:t xml:space="preserve">                A.1.                       A5</w:t>
            </w:r>
          </w:p>
        </w:tc>
      </w:tr>
      <w:tr w:rsidR="007524D1" w:rsidRPr="00D62E2A" w:rsidTr="00475021">
        <w:tc>
          <w:tcPr>
            <w:tcW w:w="4465" w:type="dxa"/>
          </w:tcPr>
          <w:p w:rsidR="007524D1" w:rsidRPr="000418E8" w:rsidRDefault="007524D1" w:rsidP="00475021">
            <w:pPr>
              <w:spacing w:before="120" w:line="240" w:lineRule="atLeast"/>
            </w:pPr>
            <w:r w:rsidRPr="000418E8">
              <w:t>Vypracoval</w:t>
            </w:r>
            <w:r>
              <w:t xml:space="preserve">a </w:t>
            </w:r>
            <w:r w:rsidRPr="000418E8">
              <w:t>:</w:t>
            </w:r>
            <w:r>
              <w:t xml:space="preserve"> </w:t>
            </w:r>
          </w:p>
        </w:tc>
        <w:tc>
          <w:tcPr>
            <w:tcW w:w="4961" w:type="dxa"/>
          </w:tcPr>
          <w:p w:rsidR="007524D1" w:rsidRPr="000418E8" w:rsidRDefault="007524D1" w:rsidP="00475021">
            <w:pPr>
              <w:spacing w:before="120" w:line="240" w:lineRule="atLeast"/>
              <w:jc w:val="center"/>
            </w:pPr>
            <w:r>
              <w:t>Bc. Marie Kůgelová</w:t>
            </w:r>
            <w:r w:rsidRPr="000418E8">
              <w:t>, ředitel</w:t>
            </w:r>
            <w:r>
              <w:t>ka</w:t>
            </w:r>
            <w:r w:rsidRPr="000418E8">
              <w:t xml:space="preserve"> školy</w:t>
            </w:r>
          </w:p>
        </w:tc>
      </w:tr>
      <w:tr w:rsidR="007524D1" w:rsidRPr="00D62E2A" w:rsidTr="00475021">
        <w:tc>
          <w:tcPr>
            <w:tcW w:w="4465" w:type="dxa"/>
          </w:tcPr>
          <w:p w:rsidR="007524D1" w:rsidRPr="000418E8" w:rsidRDefault="007524D1" w:rsidP="00475021">
            <w:pPr>
              <w:spacing w:before="120" w:line="240" w:lineRule="atLeast"/>
            </w:pPr>
            <w:r w:rsidRPr="000418E8">
              <w:t>Pedagogická rada projednala dne</w:t>
            </w:r>
            <w:r>
              <w:t>:</w:t>
            </w:r>
          </w:p>
        </w:tc>
        <w:tc>
          <w:tcPr>
            <w:tcW w:w="4961" w:type="dxa"/>
          </w:tcPr>
          <w:p w:rsidR="007524D1" w:rsidRPr="000418E8" w:rsidRDefault="007524D1" w:rsidP="007524D1">
            <w:pPr>
              <w:pStyle w:val="DefinitionTerm"/>
              <w:widowControl/>
              <w:spacing w:before="120" w:line="240" w:lineRule="atLeast"/>
              <w:jc w:val="center"/>
            </w:pPr>
            <w:r>
              <w:t>20.1.2019</w:t>
            </w:r>
          </w:p>
        </w:tc>
      </w:tr>
      <w:tr w:rsidR="007524D1" w:rsidRPr="00D62E2A" w:rsidTr="00475021">
        <w:tc>
          <w:tcPr>
            <w:tcW w:w="4465" w:type="dxa"/>
          </w:tcPr>
          <w:p w:rsidR="007524D1" w:rsidRPr="000418E8" w:rsidRDefault="007524D1" w:rsidP="00475021">
            <w:pPr>
              <w:spacing w:before="120" w:line="240" w:lineRule="atLeast"/>
            </w:pPr>
            <w:r w:rsidRPr="000418E8">
              <w:t>Směrnice nabývá platnosti ode dne:</w:t>
            </w:r>
          </w:p>
        </w:tc>
        <w:tc>
          <w:tcPr>
            <w:tcW w:w="4961" w:type="dxa"/>
          </w:tcPr>
          <w:p w:rsidR="007524D1" w:rsidRPr="000418E8" w:rsidRDefault="007524D1" w:rsidP="007524D1">
            <w:pPr>
              <w:spacing w:before="120" w:line="240" w:lineRule="atLeast"/>
              <w:jc w:val="center"/>
            </w:pPr>
            <w:r>
              <w:t>1.4.2019</w:t>
            </w:r>
          </w:p>
        </w:tc>
      </w:tr>
      <w:tr w:rsidR="007524D1" w:rsidRPr="00D62E2A" w:rsidTr="00475021">
        <w:tc>
          <w:tcPr>
            <w:tcW w:w="4465" w:type="dxa"/>
          </w:tcPr>
          <w:p w:rsidR="007524D1" w:rsidRPr="000418E8" w:rsidRDefault="007524D1" w:rsidP="00475021">
            <w:pPr>
              <w:spacing w:before="120" w:line="240" w:lineRule="atLeast"/>
            </w:pPr>
            <w:r w:rsidRPr="000418E8">
              <w:t>Směrnice nabývá účinnosti ode dne:</w:t>
            </w:r>
          </w:p>
        </w:tc>
        <w:tc>
          <w:tcPr>
            <w:tcW w:w="4961" w:type="dxa"/>
          </w:tcPr>
          <w:p w:rsidR="007524D1" w:rsidRPr="000418E8" w:rsidRDefault="007524D1" w:rsidP="007524D1">
            <w:pPr>
              <w:spacing w:before="120" w:line="240" w:lineRule="atLeast"/>
              <w:jc w:val="center"/>
            </w:pPr>
            <w:r>
              <w:t>1.4.2019</w:t>
            </w:r>
          </w:p>
        </w:tc>
      </w:tr>
      <w:tr w:rsidR="007524D1" w:rsidRPr="00D62E2A" w:rsidTr="00475021">
        <w:tc>
          <w:tcPr>
            <w:tcW w:w="4465" w:type="dxa"/>
          </w:tcPr>
          <w:p w:rsidR="007524D1" w:rsidRPr="008451C2" w:rsidRDefault="007524D1" w:rsidP="00475021">
            <w:pPr>
              <w:spacing w:before="120" w:line="240" w:lineRule="atLeast"/>
            </w:pPr>
            <w:r w:rsidRPr="008451C2">
              <w:t>Změny ve směrnici jsou prováděny formou číslovaných písemných dodatků, které tvoří součást tohoto předpisu.</w:t>
            </w:r>
          </w:p>
        </w:tc>
        <w:tc>
          <w:tcPr>
            <w:tcW w:w="4961" w:type="dxa"/>
          </w:tcPr>
          <w:p w:rsidR="007524D1" w:rsidRPr="000418E8" w:rsidRDefault="007524D1" w:rsidP="007524D1">
            <w:pPr>
              <w:spacing w:before="120" w:line="240" w:lineRule="atLeast"/>
              <w:jc w:val="center"/>
            </w:pPr>
            <w:r w:rsidRPr="00A9274C">
              <w:rPr>
                <w:color w:val="FF0000"/>
              </w:rPr>
              <w:t xml:space="preserve">Nahrazuje </w:t>
            </w:r>
            <w:r>
              <w:rPr>
                <w:color w:val="FF0000"/>
              </w:rPr>
              <w:t>KRITÉRIA PRO PŘIJÍMÁNÍ DO ZŠ</w:t>
            </w:r>
          </w:p>
        </w:tc>
      </w:tr>
    </w:tbl>
    <w:p w:rsidR="00A507FB" w:rsidRDefault="00A507FB" w:rsidP="002B57C5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eastAsia="cs-CZ"/>
        </w:rPr>
      </w:pPr>
    </w:p>
    <w:p w:rsidR="002B57C5" w:rsidRPr="00D75B63" w:rsidRDefault="002B57C5" w:rsidP="002B57C5">
      <w:pPr>
        <w:spacing w:line="360" w:lineRule="auto"/>
        <w:jc w:val="center"/>
        <w:rPr>
          <w:b/>
          <w:sz w:val="28"/>
          <w:szCs w:val="28"/>
        </w:rPr>
      </w:pPr>
      <w:r w:rsidRPr="00D75B63">
        <w:rPr>
          <w:rFonts w:ascii="Times New Roman" w:hAnsi="Times New Roman"/>
          <w:b/>
          <w:bCs/>
          <w:sz w:val="28"/>
          <w:szCs w:val="28"/>
          <w:lang w:eastAsia="cs-CZ"/>
        </w:rPr>
        <w:t>Kritéria</w:t>
      </w:r>
      <w:r w:rsidR="00323A44">
        <w:rPr>
          <w:rFonts w:ascii="Times New Roman" w:hAnsi="Times New Roman"/>
          <w:b/>
          <w:bCs/>
          <w:sz w:val="28"/>
          <w:szCs w:val="28"/>
          <w:lang w:eastAsia="cs-CZ"/>
        </w:rPr>
        <w:t xml:space="preserve"> pro přijímání dětí k plnění povinné školní docházky v ZŠ </w:t>
      </w:r>
      <w:r w:rsidRPr="00D75B63">
        <w:rPr>
          <w:rFonts w:ascii="Times New Roman" w:hAnsi="Times New Roman"/>
          <w:b/>
          <w:bCs/>
          <w:sz w:val="28"/>
          <w:szCs w:val="28"/>
          <w:lang w:eastAsia="cs-CZ"/>
        </w:rPr>
        <w:t>Unkovice, podle kterých postupuje ředitelka Základní školy a mateřské školy Unkovice při přijímání dětí:</w:t>
      </w:r>
      <w:r w:rsidRPr="00D75B63">
        <w:rPr>
          <w:b/>
          <w:sz w:val="28"/>
          <w:szCs w:val="28"/>
        </w:rPr>
        <w:t xml:space="preserve"> </w:t>
      </w:r>
    </w:p>
    <w:p w:rsidR="002B57C5" w:rsidRPr="004C1192" w:rsidRDefault="002B57C5" w:rsidP="002B57C5">
      <w:pPr>
        <w:spacing w:line="360" w:lineRule="auto"/>
        <w:jc w:val="center"/>
        <w:rPr>
          <w:b/>
          <w:sz w:val="28"/>
          <w:szCs w:val="28"/>
        </w:rPr>
      </w:pPr>
      <w:r w:rsidRPr="004C1192">
        <w:rPr>
          <w:b/>
          <w:sz w:val="28"/>
          <w:szCs w:val="28"/>
        </w:rPr>
        <w:t>I.</w:t>
      </w:r>
    </w:p>
    <w:p w:rsidR="001031CE" w:rsidRPr="00C86B7C" w:rsidRDefault="001031CE" w:rsidP="002B57C5">
      <w:pPr>
        <w:pStyle w:val="Default"/>
        <w:spacing w:before="120"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C86B7C">
        <w:rPr>
          <w:rFonts w:ascii="Times New Roman" w:hAnsi="Times New Roman" w:cs="Times New Roman"/>
          <w:b/>
          <w:color w:val="auto"/>
        </w:rPr>
        <w:t xml:space="preserve">Cílem vydání této směrnice je poskytnutí  informací rodičům dětí, které se chystají k zápisu </w:t>
      </w:r>
      <w:r w:rsidR="009D6538" w:rsidRPr="00C86B7C">
        <w:rPr>
          <w:rFonts w:ascii="Times New Roman" w:hAnsi="Times New Roman" w:cs="Times New Roman"/>
          <w:b/>
          <w:color w:val="auto"/>
        </w:rPr>
        <w:t>do Z</w:t>
      </w:r>
      <w:r w:rsidRPr="00C86B7C">
        <w:rPr>
          <w:rFonts w:ascii="Times New Roman" w:hAnsi="Times New Roman" w:cs="Times New Roman"/>
          <w:b/>
          <w:color w:val="auto"/>
        </w:rPr>
        <w:t>ákladní školy</w:t>
      </w:r>
      <w:r w:rsidR="009D6538" w:rsidRPr="00C86B7C">
        <w:rPr>
          <w:rFonts w:ascii="Times New Roman" w:hAnsi="Times New Roman" w:cs="Times New Roman"/>
          <w:b/>
          <w:color w:val="auto"/>
        </w:rPr>
        <w:t xml:space="preserve"> </w:t>
      </w:r>
      <w:r w:rsidRPr="00C86B7C">
        <w:rPr>
          <w:rFonts w:ascii="Times New Roman" w:hAnsi="Times New Roman" w:cs="Times New Roman"/>
          <w:b/>
          <w:color w:val="auto"/>
        </w:rPr>
        <w:t xml:space="preserve">v Unkovicích. Vychází  z ustanovení zákona č. 561/2004 Sb., o předškolním, základním, středním, vyšším odborném a jiném vzdělávání (školský zákon), ve znění pozdějších předpisů, kde je specifikován takto: </w:t>
      </w:r>
    </w:p>
    <w:p w:rsidR="001031CE" w:rsidRPr="002B57C5" w:rsidRDefault="001031CE" w:rsidP="002B57C5">
      <w:pPr>
        <w:pStyle w:val="Default"/>
        <w:spacing w:before="120" w:line="276" w:lineRule="auto"/>
        <w:jc w:val="both"/>
        <w:rPr>
          <w:rFonts w:ascii="Times New Roman" w:hAnsi="Times New Roman" w:cs="Times New Roman"/>
          <w:color w:val="auto"/>
        </w:rPr>
      </w:pPr>
      <w:r w:rsidRPr="002B57C5">
        <w:rPr>
          <w:rFonts w:ascii="Times New Roman" w:hAnsi="Times New Roman" w:cs="Times New Roman"/>
          <w:b/>
          <w:color w:val="auto"/>
        </w:rPr>
        <w:t>§ 36 odst. 3 školského zákona</w:t>
      </w:r>
      <w:r w:rsidRPr="002B57C5">
        <w:rPr>
          <w:rFonts w:ascii="Times New Roman" w:hAnsi="Times New Roman" w:cs="Times New Roman"/>
          <w:color w:val="auto"/>
        </w:rPr>
        <w:t xml:space="preserve">: Povinná školní docházka začíná počátkem školního roku, který následuje po dni, kdy dítě dosáhne šestého roku věku, pokud mu není povolen odklad. Dítě, které dosáhne šestého roku věku v době od září do konce června příslušného školního roku, může být přijato k plnění povinné školní docházky již v tomto školním roce, je-li přiměřeně tělesně i duševně vyspělé a požádá-li o to jeho zákonný zástupce. Podmínkou přijetí dítěte narozeného v období od září do konce prosince k plnění povinné školní docházky podle věty druhé je také doporučující vyjádření školského poradenského zařízení, podmínkou přijetí dítěte narozeného od ledna do konce června doporučující vyjádření školského poradenského zařízení a odborného lékaře, která k žádosti přiloží zákonný zástupce. </w:t>
      </w:r>
    </w:p>
    <w:p w:rsidR="001031CE" w:rsidRPr="002B57C5" w:rsidRDefault="001031CE" w:rsidP="002B57C5">
      <w:pPr>
        <w:pStyle w:val="Default"/>
        <w:spacing w:before="120" w:line="276" w:lineRule="auto"/>
        <w:jc w:val="both"/>
        <w:rPr>
          <w:rFonts w:ascii="Times New Roman" w:hAnsi="Times New Roman" w:cs="Times New Roman"/>
          <w:color w:val="auto"/>
        </w:rPr>
      </w:pPr>
      <w:r w:rsidRPr="002B57C5">
        <w:rPr>
          <w:rFonts w:ascii="Times New Roman" w:hAnsi="Times New Roman" w:cs="Times New Roman"/>
          <w:b/>
          <w:color w:val="auto"/>
        </w:rPr>
        <w:lastRenderedPageBreak/>
        <w:t xml:space="preserve">§ 36 odst. 4 školského zákona, </w:t>
      </w:r>
      <w:r w:rsidRPr="002B57C5">
        <w:rPr>
          <w:rFonts w:ascii="Times New Roman" w:hAnsi="Times New Roman" w:cs="Times New Roman"/>
          <w:color w:val="auto"/>
        </w:rPr>
        <w:t xml:space="preserve">ve znění účinném od 1. 1. 2017: Zákonný zástupce je povinen přihlásit dítě k zápisu k povinné školní docházce, a to v době od 1. dubna do 30. dubna kalendářního roku, v němž má dítě zahájit povinnou školní docházku. </w:t>
      </w:r>
    </w:p>
    <w:p w:rsidR="001031CE" w:rsidRPr="002B57C5" w:rsidRDefault="001031CE" w:rsidP="002B57C5">
      <w:pPr>
        <w:pStyle w:val="Default"/>
        <w:spacing w:before="120" w:line="276" w:lineRule="auto"/>
        <w:jc w:val="both"/>
        <w:rPr>
          <w:rFonts w:ascii="Times New Roman" w:hAnsi="Times New Roman" w:cs="Times New Roman"/>
          <w:color w:val="auto"/>
        </w:rPr>
      </w:pPr>
      <w:r w:rsidRPr="002B57C5">
        <w:rPr>
          <w:rFonts w:ascii="Times New Roman" w:hAnsi="Times New Roman" w:cs="Times New Roman"/>
          <w:b/>
          <w:color w:val="auto"/>
        </w:rPr>
        <w:t>§ 37 odst. 1 školského zákona, ve znění účinném od 1. 1. 2017</w:t>
      </w:r>
      <w:r w:rsidRPr="002B57C5">
        <w:rPr>
          <w:rFonts w:ascii="Times New Roman" w:hAnsi="Times New Roman" w:cs="Times New Roman"/>
          <w:color w:val="auto"/>
        </w:rPr>
        <w:t xml:space="preserve">: Není-li dítě tělesně nebo duševně přiměřeně vyspělé a požádá-li o to písemně zákonný zástupce dítěte v době zápisu dítěte k povinné školní docházce podle § 36 odst. 4, odloží ředitel školy začátek povinné školní docházky o jeden školní rok, pokud je žádost doložena doporučujícím posouzením příslušného školského poradenského zařízení a odborného lékaře nebo klinického psychologa. Začátek povinné školní docházky lze odložit nejdéle do zahájení školního roku, v němž dítě dovrší osmý rok věku. </w:t>
      </w:r>
    </w:p>
    <w:p w:rsidR="001031CE" w:rsidRPr="002B57C5" w:rsidRDefault="001031CE" w:rsidP="002B57C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B57C5">
        <w:rPr>
          <w:rFonts w:ascii="Times New Roman" w:hAnsi="Times New Roman" w:cs="Times New Roman"/>
          <w:b/>
          <w:sz w:val="24"/>
          <w:szCs w:val="24"/>
        </w:rPr>
        <w:t>§ 37 odst. 2 školského zákona:</w:t>
      </w:r>
      <w:r w:rsidRPr="002B57C5">
        <w:rPr>
          <w:rFonts w:ascii="Times New Roman" w:hAnsi="Times New Roman" w:cs="Times New Roman"/>
          <w:sz w:val="24"/>
          <w:szCs w:val="24"/>
        </w:rPr>
        <w:t xml:space="preserve"> Při zápisu do prvního ročníku základní škola informuje zákonného zástupce dítěte o možnosti odkladu povinné školní docházky</w:t>
      </w:r>
    </w:p>
    <w:p w:rsidR="001031CE" w:rsidRPr="002B57C5" w:rsidRDefault="001031CE" w:rsidP="002B57C5">
      <w:pPr>
        <w:pStyle w:val="Default"/>
        <w:spacing w:before="120" w:line="276" w:lineRule="auto"/>
        <w:jc w:val="both"/>
        <w:rPr>
          <w:rFonts w:ascii="Times New Roman" w:hAnsi="Times New Roman" w:cs="Times New Roman"/>
          <w:color w:val="auto"/>
        </w:rPr>
      </w:pPr>
      <w:r w:rsidRPr="002B57C5">
        <w:rPr>
          <w:rFonts w:ascii="Times New Roman" w:hAnsi="Times New Roman" w:cs="Times New Roman"/>
          <w:b/>
          <w:color w:val="auto"/>
        </w:rPr>
        <w:t>§ 37 odst. 4 školského zákona,</w:t>
      </w:r>
      <w:r w:rsidRPr="002B57C5">
        <w:rPr>
          <w:rFonts w:ascii="Times New Roman" w:hAnsi="Times New Roman" w:cs="Times New Roman"/>
          <w:color w:val="auto"/>
        </w:rPr>
        <w:t xml:space="preserve"> ve znění účinném od 1. 1. 2017: Pokud ředitel školy rozhodne o odkladu povinné školní docházky, podle odstavce 1 nebo 3 </w:t>
      </w:r>
    </w:p>
    <w:p w:rsidR="001031CE" w:rsidRDefault="001031CE" w:rsidP="002B57C5">
      <w:pPr>
        <w:pStyle w:val="Default"/>
        <w:numPr>
          <w:ilvl w:val="0"/>
          <w:numId w:val="1"/>
        </w:numPr>
        <w:spacing w:before="120" w:line="276" w:lineRule="auto"/>
        <w:jc w:val="both"/>
        <w:rPr>
          <w:rFonts w:ascii="Times New Roman" w:hAnsi="Times New Roman" w:cs="Times New Roman"/>
          <w:color w:val="auto"/>
        </w:rPr>
      </w:pPr>
      <w:r w:rsidRPr="002B57C5">
        <w:rPr>
          <w:rFonts w:ascii="Times New Roman" w:hAnsi="Times New Roman" w:cs="Times New Roman"/>
          <w:color w:val="auto"/>
        </w:rPr>
        <w:t xml:space="preserve">informuje zákonného zástupce o povinnosti předškolního vzdělávání dítěte a možných způsobech jejího plnění. </w:t>
      </w:r>
    </w:p>
    <w:p w:rsidR="00A507FB" w:rsidRPr="002B57C5" w:rsidRDefault="00A507FB" w:rsidP="00A507FB">
      <w:pPr>
        <w:pStyle w:val="Default"/>
        <w:spacing w:before="120" w:line="276" w:lineRule="auto"/>
        <w:ind w:left="720"/>
        <w:jc w:val="both"/>
        <w:rPr>
          <w:rFonts w:ascii="Times New Roman" w:hAnsi="Times New Roman" w:cs="Times New Roman"/>
          <w:color w:val="auto"/>
        </w:rPr>
      </w:pPr>
    </w:p>
    <w:p w:rsidR="001031CE" w:rsidRPr="002B57C5" w:rsidRDefault="001031CE" w:rsidP="002B57C5">
      <w:pPr>
        <w:pStyle w:val="Default"/>
        <w:spacing w:before="120" w:line="276" w:lineRule="auto"/>
        <w:jc w:val="both"/>
        <w:rPr>
          <w:rFonts w:ascii="Times New Roman" w:hAnsi="Times New Roman" w:cs="Times New Roman"/>
          <w:color w:val="auto"/>
        </w:rPr>
      </w:pPr>
      <w:r w:rsidRPr="002B57C5">
        <w:rPr>
          <w:rFonts w:ascii="Times New Roman" w:hAnsi="Times New Roman" w:cs="Times New Roman"/>
          <w:b/>
          <w:color w:val="auto"/>
        </w:rPr>
        <w:t>§ 46 odst. 1 školského zákona</w:t>
      </w:r>
      <w:r w:rsidRPr="002B57C5">
        <w:rPr>
          <w:rFonts w:ascii="Times New Roman" w:hAnsi="Times New Roman" w:cs="Times New Roman"/>
          <w:color w:val="auto"/>
        </w:rPr>
        <w:t xml:space="preserve">: Místo a dobu zápisu do prvního ročníku základního vzdělávání stanoví ředitel školy, a to v souladu s § 36 odst. 4 a oznámí to způsobem v místě obvyklým. O přijetí k základnímu vzdělávání rozhoduje ředitel školy za podmínek stanovených v § 36. </w:t>
      </w:r>
    </w:p>
    <w:p w:rsidR="001031CE" w:rsidRPr="002B57C5" w:rsidRDefault="001031CE" w:rsidP="002B57C5">
      <w:pPr>
        <w:pStyle w:val="Default"/>
        <w:spacing w:before="120" w:line="276" w:lineRule="auto"/>
        <w:jc w:val="both"/>
        <w:rPr>
          <w:rFonts w:ascii="Times New Roman" w:hAnsi="Times New Roman" w:cs="Times New Roman"/>
          <w:bCs/>
        </w:rPr>
      </w:pPr>
      <w:r w:rsidRPr="002B57C5">
        <w:rPr>
          <w:rFonts w:ascii="Times New Roman" w:hAnsi="Times New Roman" w:cs="Times New Roman"/>
          <w:color w:val="auto"/>
        </w:rPr>
        <w:t xml:space="preserve">Organizaci a průběh zápisu k povinné školní docházce určuje vyhláška </w:t>
      </w:r>
      <w:r w:rsidRPr="00323A44">
        <w:rPr>
          <w:rFonts w:ascii="Times New Roman" w:hAnsi="Times New Roman" w:cs="Times New Roman"/>
          <w:b/>
          <w:color w:val="auto"/>
        </w:rPr>
        <w:t>č. </w:t>
      </w:r>
      <w:r w:rsidRPr="00323A44">
        <w:rPr>
          <w:rFonts w:ascii="Times New Roman" w:hAnsi="Times New Roman" w:cs="Times New Roman"/>
          <w:b/>
        </w:rPr>
        <w:t xml:space="preserve">48/2005 Sb., </w:t>
      </w:r>
      <w:r w:rsidRPr="00323A44">
        <w:rPr>
          <w:rFonts w:ascii="Times New Roman" w:hAnsi="Times New Roman" w:cs="Times New Roman"/>
          <w:b/>
          <w:bCs/>
        </w:rPr>
        <w:t>o základním vzdělávání a některých náležitostech plnění povinné školní docházky, ve znění</w:t>
      </w:r>
      <w:r w:rsidRPr="002B57C5">
        <w:rPr>
          <w:rFonts w:ascii="Times New Roman" w:hAnsi="Times New Roman" w:cs="Times New Roman"/>
          <w:bCs/>
        </w:rPr>
        <w:t xml:space="preserve"> pozdějších předpisů (dále jen „vyhláška o základním vzdělávání“):</w:t>
      </w:r>
    </w:p>
    <w:p w:rsidR="004A47D0" w:rsidRDefault="004A47D0" w:rsidP="002B57C5">
      <w:pPr>
        <w:pStyle w:val="Default"/>
        <w:spacing w:before="120" w:line="276" w:lineRule="auto"/>
        <w:jc w:val="both"/>
        <w:rPr>
          <w:rFonts w:ascii="Times New Roman" w:hAnsi="Times New Roman" w:cs="Times New Roman"/>
          <w:color w:val="auto"/>
        </w:rPr>
      </w:pPr>
      <w:r w:rsidRPr="002B57C5">
        <w:rPr>
          <w:rFonts w:ascii="Times New Roman" w:hAnsi="Times New Roman" w:cs="Times New Roman"/>
          <w:b/>
          <w:color w:val="auto"/>
        </w:rPr>
        <w:t xml:space="preserve">§ 3a odst. 7 </w:t>
      </w:r>
      <w:r w:rsidRPr="002B57C5">
        <w:rPr>
          <w:rFonts w:ascii="Times New Roman" w:hAnsi="Times New Roman" w:cs="Times New Roman"/>
          <w:b/>
          <w:bCs/>
        </w:rPr>
        <w:t>vyhlášky o základním vzdělávání</w:t>
      </w:r>
      <w:r w:rsidRPr="002B57C5">
        <w:rPr>
          <w:rFonts w:ascii="Times New Roman" w:hAnsi="Times New Roman" w:cs="Times New Roman"/>
          <w:b/>
          <w:color w:val="auto"/>
        </w:rPr>
        <w:t>:</w:t>
      </w:r>
      <w:r w:rsidRPr="002B57C5">
        <w:rPr>
          <w:rFonts w:ascii="Times New Roman" w:hAnsi="Times New Roman" w:cs="Times New Roman"/>
          <w:color w:val="auto"/>
        </w:rPr>
        <w:t xml:space="preserve"> Škola před zahájením zápisu zveřejní způsobem umožňujícím dálkový přístup informace k organizaci a průběhu zápisu, které obsahují kritéria pro přijímání žáků, počet žáků, které je možné přijmout, popis formální a případných dalších částí zápisu a popřípadě další údaje.</w:t>
      </w:r>
    </w:p>
    <w:p w:rsidR="00A507FB" w:rsidRDefault="00A507FB" w:rsidP="002B57C5">
      <w:pPr>
        <w:pStyle w:val="Default"/>
        <w:spacing w:before="120" w:line="276" w:lineRule="auto"/>
        <w:jc w:val="both"/>
        <w:rPr>
          <w:rFonts w:ascii="Times New Roman" w:hAnsi="Times New Roman" w:cs="Times New Roman"/>
          <w:color w:val="auto"/>
        </w:rPr>
      </w:pPr>
    </w:p>
    <w:p w:rsidR="00A507FB" w:rsidRPr="002B57C5" w:rsidRDefault="00A507FB" w:rsidP="002B57C5">
      <w:pPr>
        <w:pStyle w:val="Default"/>
        <w:spacing w:before="120" w:line="276" w:lineRule="auto"/>
        <w:jc w:val="both"/>
        <w:rPr>
          <w:rFonts w:ascii="Times New Roman" w:hAnsi="Times New Roman" w:cs="Times New Roman"/>
          <w:color w:val="auto"/>
        </w:rPr>
      </w:pPr>
    </w:p>
    <w:p w:rsidR="001031CE" w:rsidRPr="00763783" w:rsidRDefault="009D6538" w:rsidP="002B57C5">
      <w:pPr>
        <w:spacing w:line="276" w:lineRule="auto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63783">
        <w:rPr>
          <w:rFonts w:ascii="Times New Roman" w:hAnsi="Times New Roman" w:cs="Times New Roman"/>
          <w:b/>
          <w:sz w:val="32"/>
          <w:szCs w:val="32"/>
          <w:u w:val="single"/>
        </w:rPr>
        <w:t>Podmínky přijetí</w:t>
      </w:r>
    </w:p>
    <w:p w:rsidR="009D6538" w:rsidRDefault="009D6538" w:rsidP="002B57C5">
      <w:pPr>
        <w:pStyle w:val="Default"/>
        <w:spacing w:before="120"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2B57C5">
        <w:rPr>
          <w:rFonts w:ascii="Times New Roman" w:hAnsi="Times New Roman" w:cs="Times New Roman"/>
          <w:iCs/>
          <w:color w:val="auto"/>
        </w:rPr>
        <w:t xml:space="preserve">Školský zákon  stanoví, že přednostně jsou k povinné školní docházce v dané škole přijímány děti </w:t>
      </w:r>
      <w:r w:rsidRPr="002B57C5">
        <w:rPr>
          <w:rFonts w:ascii="Times New Roman" w:hAnsi="Times New Roman" w:cs="Times New Roman"/>
          <w:b/>
          <w:iCs/>
          <w:color w:val="auto"/>
        </w:rPr>
        <w:t>s místem trvalého pobytu v příslušném školském obvodu spádové školy</w:t>
      </w:r>
      <w:r w:rsidRPr="002B57C5">
        <w:rPr>
          <w:rFonts w:ascii="Times New Roman" w:hAnsi="Times New Roman" w:cs="Times New Roman"/>
          <w:iCs/>
          <w:color w:val="auto"/>
        </w:rPr>
        <w:t>, děti umístěné v tomto obvodu ve školském zařízení pro výkon ústavní výchovy, ochranné výchovy nebo ve školském zařízení pro preventivně výchovnou péči.</w:t>
      </w:r>
    </w:p>
    <w:p w:rsidR="00A507FB" w:rsidRPr="002B57C5" w:rsidRDefault="00A507FB" w:rsidP="002B57C5">
      <w:pPr>
        <w:pStyle w:val="Default"/>
        <w:spacing w:before="120" w:line="276" w:lineRule="auto"/>
        <w:jc w:val="both"/>
        <w:rPr>
          <w:rFonts w:ascii="Times New Roman" w:hAnsi="Times New Roman" w:cs="Times New Roman"/>
          <w:iCs/>
          <w:color w:val="auto"/>
        </w:rPr>
      </w:pPr>
    </w:p>
    <w:p w:rsidR="00A507FB" w:rsidRDefault="009D6538" w:rsidP="002B57C5">
      <w:pPr>
        <w:pStyle w:val="Default"/>
        <w:spacing w:before="120" w:line="276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2B57C5">
        <w:rPr>
          <w:rFonts w:ascii="Times New Roman" w:eastAsia="Times New Roman" w:hAnsi="Times New Roman" w:cs="Times New Roman"/>
          <w:bCs/>
          <w:lang w:eastAsia="cs-CZ"/>
        </w:rPr>
        <w:t xml:space="preserve">Všichni žáci ze školského obvodu, resp. společného školského obvodu mají nárok na přednostní přijetí k základnímu vzdělávání před ostatními žáky. Zákon však neřeší poměry </w:t>
      </w:r>
      <w:r w:rsidRPr="002B57C5">
        <w:rPr>
          <w:rFonts w:ascii="Times New Roman" w:eastAsia="Times New Roman" w:hAnsi="Times New Roman" w:cs="Times New Roman"/>
          <w:bCs/>
          <w:lang w:eastAsia="cs-CZ"/>
        </w:rPr>
        <w:lastRenderedPageBreak/>
        <w:t>uvnitř této množiny, protože by mělo být zřejmé, že počet přijímaných žáků ze školského obvodu spádové školy má být shodný nebo menší, než jsou kapacitní možnosti základní školy</w:t>
      </w:r>
      <w:r w:rsidR="00A507FB">
        <w:rPr>
          <w:rFonts w:ascii="Times New Roman" w:eastAsia="Times New Roman" w:hAnsi="Times New Roman" w:cs="Times New Roman"/>
          <w:bCs/>
          <w:lang w:eastAsia="cs-CZ"/>
        </w:rPr>
        <w:t>.</w:t>
      </w:r>
    </w:p>
    <w:p w:rsidR="009D6538" w:rsidRPr="002B57C5" w:rsidRDefault="009D6538" w:rsidP="002B57C5">
      <w:pPr>
        <w:pStyle w:val="Default"/>
        <w:spacing w:before="120" w:line="276" w:lineRule="auto"/>
        <w:jc w:val="both"/>
        <w:rPr>
          <w:rFonts w:ascii="Times New Roman" w:hAnsi="Times New Roman" w:cs="Times New Roman"/>
          <w:iCs/>
          <w:color w:val="auto"/>
        </w:rPr>
      </w:pPr>
      <w:r w:rsidRPr="002B57C5">
        <w:rPr>
          <w:rFonts w:ascii="Times New Roman" w:hAnsi="Times New Roman" w:cs="Times New Roman"/>
          <w:iCs/>
          <w:color w:val="auto"/>
        </w:rPr>
        <w:t xml:space="preserve"> </w:t>
      </w:r>
    </w:p>
    <w:p w:rsidR="009D6538" w:rsidRPr="002B57C5" w:rsidRDefault="009D6538" w:rsidP="002B57C5">
      <w:pPr>
        <w:pStyle w:val="Default"/>
        <w:spacing w:before="120" w:line="276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2B57C5">
        <w:rPr>
          <w:rFonts w:ascii="Times New Roman" w:eastAsia="Times New Roman" w:hAnsi="Times New Roman" w:cs="Times New Roman"/>
          <w:b/>
          <w:bCs/>
          <w:i/>
          <w:lang w:eastAsia="cs-CZ"/>
        </w:rPr>
        <w:t>Podle § 178 odst. 1 školského zákona</w:t>
      </w:r>
      <w:r w:rsidRPr="002B57C5">
        <w:rPr>
          <w:rFonts w:ascii="Times New Roman" w:eastAsia="Times New Roman" w:hAnsi="Times New Roman" w:cs="Times New Roman"/>
          <w:bCs/>
          <w:i/>
          <w:lang w:eastAsia="cs-CZ"/>
        </w:rPr>
        <w:t xml:space="preserve"> </w:t>
      </w:r>
      <w:r w:rsidRPr="002B57C5">
        <w:rPr>
          <w:rFonts w:ascii="Times New Roman" w:eastAsia="Times New Roman" w:hAnsi="Times New Roman" w:cs="Times New Roman"/>
          <w:bCs/>
          <w:lang w:eastAsia="cs-CZ"/>
        </w:rPr>
        <w:t>je povinností obce zajistit podmínky pro plnění povinné školní docházky všem svým občanům. Obec proto nemůže přijímat pasivně fakt, že její škola nemá dostatečnou kapacitu. Úkolem obce je také v souladu s demografickým vývojem a rozvojem území rozvíjet vzdělávací infrastrukturu.</w:t>
      </w:r>
    </w:p>
    <w:p w:rsidR="009D6538" w:rsidRDefault="007E2973" w:rsidP="002B57C5">
      <w:pPr>
        <w:pStyle w:val="Default"/>
        <w:spacing w:before="120" w:line="276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 w:rsidRPr="002B57C5">
        <w:rPr>
          <w:rFonts w:ascii="Times New Roman" w:eastAsia="Times New Roman" w:hAnsi="Times New Roman" w:cs="Times New Roman"/>
          <w:bCs/>
          <w:lang w:eastAsia="cs-CZ"/>
        </w:rPr>
        <w:t>Kapacita Z</w:t>
      </w:r>
      <w:r w:rsidR="009D6538" w:rsidRPr="002B57C5">
        <w:rPr>
          <w:rFonts w:ascii="Times New Roman" w:eastAsia="Times New Roman" w:hAnsi="Times New Roman" w:cs="Times New Roman"/>
          <w:bCs/>
          <w:lang w:eastAsia="cs-CZ"/>
        </w:rPr>
        <w:t>ákladní školy v Unkovicích odpovídá předpokládanému demografickému vývoji obce.</w:t>
      </w:r>
      <w:r w:rsidRPr="002B57C5">
        <w:rPr>
          <w:rFonts w:ascii="Times New Roman" w:eastAsia="Times New Roman" w:hAnsi="Times New Roman" w:cs="Times New Roman"/>
          <w:bCs/>
          <w:lang w:eastAsia="cs-CZ"/>
        </w:rPr>
        <w:t xml:space="preserve"> Byla stanovena v roce 2014</w:t>
      </w:r>
      <w:r w:rsidR="00736099" w:rsidRPr="002B57C5">
        <w:rPr>
          <w:rFonts w:ascii="Times New Roman" w:eastAsia="Times New Roman" w:hAnsi="Times New Roman" w:cs="Times New Roman"/>
          <w:bCs/>
          <w:lang w:eastAsia="cs-CZ"/>
        </w:rPr>
        <w:t xml:space="preserve"> na 45 žáků</w:t>
      </w:r>
      <w:r w:rsidRPr="002B57C5">
        <w:rPr>
          <w:rFonts w:ascii="Times New Roman" w:eastAsia="Times New Roman" w:hAnsi="Times New Roman" w:cs="Times New Roman"/>
          <w:bCs/>
          <w:lang w:eastAsia="cs-CZ"/>
        </w:rPr>
        <w:t xml:space="preserve"> a odpovídá prostorovým a hygienickým požadavkům.</w:t>
      </w:r>
    </w:p>
    <w:p w:rsidR="00A507FB" w:rsidRDefault="003E430C" w:rsidP="003E430C">
      <w:pPr>
        <w:pStyle w:val="Default"/>
        <w:spacing w:before="120" w:line="276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                               </w:t>
      </w:r>
    </w:p>
    <w:p w:rsidR="003E430C" w:rsidRPr="00A507FB" w:rsidRDefault="00A507FB" w:rsidP="003E430C">
      <w:pPr>
        <w:pStyle w:val="Default"/>
        <w:spacing w:before="120" w:line="276" w:lineRule="auto"/>
        <w:jc w:val="both"/>
        <w:rPr>
          <w:rFonts w:ascii="Times New Roman" w:eastAsia="Times New Roman" w:hAnsi="Times New Roman" w:cs="Times New Roman"/>
          <w:b/>
          <w:bCs/>
          <w:lang w:eastAsia="cs-CZ"/>
        </w:rPr>
      </w:pPr>
      <w:r w:rsidRPr="00A507FB">
        <w:rPr>
          <w:rFonts w:ascii="Times New Roman" w:eastAsia="Times New Roman" w:hAnsi="Times New Roman" w:cs="Times New Roman"/>
          <w:b/>
          <w:bCs/>
          <w:lang w:eastAsia="cs-CZ"/>
        </w:rPr>
        <w:t xml:space="preserve">                                </w:t>
      </w:r>
      <w:r w:rsidR="003E430C" w:rsidRPr="00A507FB">
        <w:rPr>
          <w:rFonts w:ascii="Times New Roman" w:eastAsia="Times New Roman" w:hAnsi="Times New Roman" w:cs="Times New Roman"/>
          <w:b/>
          <w:bCs/>
          <w:lang w:eastAsia="cs-CZ"/>
        </w:rPr>
        <w:t xml:space="preserve">                                  II.</w:t>
      </w:r>
    </w:p>
    <w:p w:rsidR="003E430C" w:rsidRPr="002B57C5" w:rsidRDefault="003E430C" w:rsidP="003E430C">
      <w:pPr>
        <w:pStyle w:val="Default"/>
        <w:spacing w:before="120" w:line="276" w:lineRule="auto"/>
        <w:jc w:val="both"/>
        <w:rPr>
          <w:rFonts w:ascii="Times New Roman" w:eastAsia="Times New Roman" w:hAnsi="Times New Roman" w:cs="Times New Roman"/>
          <w:bCs/>
          <w:lang w:eastAsia="cs-CZ"/>
        </w:rPr>
      </w:pPr>
    </w:p>
    <w:p w:rsidR="003E430C" w:rsidRPr="003E430C" w:rsidRDefault="007E2973" w:rsidP="003E430C">
      <w:pPr>
        <w:pStyle w:val="Default"/>
        <w:spacing w:before="120" w:line="276" w:lineRule="auto"/>
        <w:jc w:val="both"/>
        <w:rPr>
          <w:rFonts w:ascii="Times New Roman" w:hAnsi="Times New Roman" w:cs="Times New Roman"/>
        </w:rPr>
      </w:pPr>
      <w:r w:rsidRPr="002B57C5">
        <w:rPr>
          <w:rFonts w:ascii="Times New Roman" w:eastAsia="Times New Roman" w:hAnsi="Times New Roman" w:cs="Times New Roman"/>
          <w:bCs/>
          <w:lang w:eastAsia="cs-CZ"/>
        </w:rPr>
        <w:t xml:space="preserve"> </w:t>
      </w:r>
      <w:r w:rsidR="00C86B7C">
        <w:rPr>
          <w:rFonts w:ascii="Times New Roman" w:hAnsi="Times New Roman" w:cs="Times New Roman"/>
        </w:rPr>
        <w:t xml:space="preserve">Ředitelka ZŠ a MŠ Unkovice </w:t>
      </w:r>
      <w:r w:rsidR="00C86B7C" w:rsidRPr="007612E3">
        <w:rPr>
          <w:rFonts w:ascii="Times New Roman" w:hAnsi="Times New Roman" w:cs="Times New Roman"/>
        </w:rPr>
        <w:t>stanovila následující kritéria, podle nichž bude postupovat při r</w:t>
      </w:r>
      <w:r w:rsidR="00C86B7C">
        <w:rPr>
          <w:rFonts w:ascii="Times New Roman" w:hAnsi="Times New Roman" w:cs="Times New Roman"/>
        </w:rPr>
        <w:t xml:space="preserve">ozhodování na základě  </w:t>
      </w:r>
      <w:r w:rsidR="00C86B7C" w:rsidRPr="007612E3">
        <w:rPr>
          <w:rFonts w:ascii="Times New Roman" w:hAnsi="Times New Roman" w:cs="Times New Roman"/>
        </w:rPr>
        <w:t>zákona č. 561/2004 Sb.,</w:t>
      </w:r>
      <w:r w:rsidR="00C86B7C">
        <w:rPr>
          <w:rFonts w:ascii="Times New Roman" w:hAnsi="Times New Roman" w:cs="Times New Roman"/>
        </w:rPr>
        <w:t xml:space="preserve"> </w:t>
      </w:r>
      <w:r w:rsidR="00C86B7C" w:rsidRPr="007612E3">
        <w:rPr>
          <w:rFonts w:ascii="Times New Roman" w:hAnsi="Times New Roman" w:cs="Times New Roman"/>
        </w:rPr>
        <w:t>o předškolním, základním, středním, vyšším odborném a jiném vzdělávání</w:t>
      </w:r>
      <w:r w:rsidR="00C86B7C">
        <w:rPr>
          <w:rFonts w:ascii="Times New Roman" w:hAnsi="Times New Roman" w:cs="Times New Roman"/>
        </w:rPr>
        <w:t xml:space="preserve"> </w:t>
      </w:r>
      <w:r w:rsidR="00C86B7C" w:rsidRPr="007612E3">
        <w:rPr>
          <w:rFonts w:ascii="Times New Roman" w:hAnsi="Times New Roman" w:cs="Times New Roman"/>
        </w:rPr>
        <w:t>(školský zákon)</w:t>
      </w:r>
      <w:r w:rsidR="00C86B7C">
        <w:rPr>
          <w:rFonts w:ascii="Times New Roman" w:hAnsi="Times New Roman" w:cs="Times New Roman"/>
        </w:rPr>
        <w:t>, ve znění pozdějších předpisů o plnění povinné školní docházky v</w:t>
      </w:r>
      <w:r w:rsidR="00A507FB">
        <w:rPr>
          <w:rFonts w:ascii="Times New Roman" w:hAnsi="Times New Roman" w:cs="Times New Roman"/>
        </w:rPr>
        <w:t> Základní škole v Unkovicích.</w:t>
      </w:r>
      <w:r w:rsidR="003E430C">
        <w:rPr>
          <w:rFonts w:ascii="Times New Roman" w:hAnsi="Times New Roman" w:cs="Times New Roman"/>
        </w:rPr>
        <w:t xml:space="preserve">    </w:t>
      </w:r>
    </w:p>
    <w:p w:rsidR="003E430C" w:rsidRDefault="003E430C" w:rsidP="00652A18">
      <w:pPr>
        <w:pStyle w:val="Default"/>
        <w:spacing w:before="120" w:line="276" w:lineRule="auto"/>
        <w:jc w:val="both"/>
        <w:rPr>
          <w:rFonts w:ascii="Times New Roman" w:hAnsi="Times New Roman" w:cs="Times New Roman"/>
        </w:rPr>
      </w:pPr>
    </w:p>
    <w:p w:rsidR="00115F48" w:rsidRPr="00A507FB" w:rsidRDefault="00652A18" w:rsidP="00323A44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507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</w:t>
      </w:r>
      <w:r w:rsidR="00115F48" w:rsidRPr="00A507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řednostně budou přijati žáci s trvalým pobytem ve spádovém obvodu školy.</w:t>
      </w:r>
    </w:p>
    <w:p w:rsidR="00115F48" w:rsidRPr="00A507FB" w:rsidRDefault="00115F48" w:rsidP="00323A44">
      <w:pPr>
        <w:pStyle w:val="Odstavecseseznamem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507F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Žáci, kteří nepatří do spádového obvodu školy, ale  jejichž </w:t>
      </w:r>
      <w:r w:rsidRPr="009C42E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sourozenec</w:t>
      </w:r>
      <w:r w:rsidRPr="00A507F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školu již navštěvuje.</w:t>
      </w:r>
    </w:p>
    <w:p w:rsidR="00652A18" w:rsidRPr="007524D1" w:rsidRDefault="00763783" w:rsidP="004817E6">
      <w:pPr>
        <w:numPr>
          <w:ilvl w:val="0"/>
          <w:numId w:val="3"/>
        </w:numPr>
        <w:spacing w:before="120" w:beforeAutospacing="1" w:after="100" w:afterAutospacing="1" w:line="276" w:lineRule="auto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Ostatní žáci, kteří do spádového obvodu školy nepatří.</w:t>
      </w:r>
    </w:p>
    <w:p w:rsidR="007524D1" w:rsidRPr="004817E6" w:rsidRDefault="007524D1" w:rsidP="007524D1">
      <w:pPr>
        <w:spacing w:before="120" w:beforeAutospacing="1" w:after="100" w:afterAutospacing="1" w:line="276" w:lineRule="auto"/>
        <w:jc w:val="both"/>
        <w:rPr>
          <w:rFonts w:ascii="Times New Roman" w:hAnsi="Times New Roman" w:cs="Times New Roman"/>
          <w:b/>
          <w:iCs/>
        </w:rPr>
      </w:pPr>
    </w:p>
    <w:p w:rsidR="004817E6" w:rsidRPr="00A507FB" w:rsidRDefault="004817E6" w:rsidP="004817E6">
      <w:pPr>
        <w:spacing w:before="120" w:beforeAutospacing="1" w:after="100" w:afterAutospacing="1" w:line="276" w:lineRule="auto"/>
        <w:jc w:val="both"/>
        <w:rPr>
          <w:rFonts w:ascii="Times New Roman" w:hAnsi="Times New Roman" w:cs="Times New Roman"/>
          <w:b/>
          <w:iCs/>
        </w:rPr>
      </w:pPr>
    </w:p>
    <w:p w:rsidR="009D6538" w:rsidRPr="00652A18" w:rsidRDefault="00736099" w:rsidP="00652A18">
      <w:pPr>
        <w:spacing w:before="120" w:beforeAutospacing="1" w:after="100" w:afterAutospacing="1" w:line="276" w:lineRule="auto"/>
        <w:ind w:left="360"/>
        <w:jc w:val="both"/>
        <w:rPr>
          <w:rFonts w:ascii="Times New Roman" w:hAnsi="Times New Roman" w:cs="Times New Roman"/>
          <w:iCs/>
        </w:rPr>
      </w:pPr>
      <w:r w:rsidRPr="00652A18">
        <w:rPr>
          <w:rFonts w:ascii="Times New Roman" w:hAnsi="Times New Roman" w:cs="Times New Roman"/>
          <w:iCs/>
        </w:rPr>
        <w:t xml:space="preserve">Unkovicích 14.3.2019                                                   Mgr. Marie Kůgelová, ředitelka </w:t>
      </w:r>
    </w:p>
    <w:sectPr w:rsidR="009D6538" w:rsidRPr="00652A1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3EA" w:rsidRDefault="001F33EA" w:rsidP="007524D1">
      <w:pPr>
        <w:spacing w:after="0" w:line="240" w:lineRule="auto"/>
      </w:pPr>
      <w:r>
        <w:separator/>
      </w:r>
    </w:p>
  </w:endnote>
  <w:endnote w:type="continuationSeparator" w:id="0">
    <w:p w:rsidR="001F33EA" w:rsidRDefault="001F33EA" w:rsidP="00752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D1" w:rsidRPr="001134F7" w:rsidRDefault="007524D1" w:rsidP="007524D1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 w:val="16"/>
        <w:szCs w:val="16"/>
      </w:rPr>
    </w:pPr>
    <w:r>
      <w:rPr>
        <w:sz w:val="16"/>
        <w:szCs w:val="16"/>
      </w:rPr>
      <w:t xml:space="preserve">Kritéria pro příjímání dětí do ZŠ                                                                                                      </w:t>
    </w:r>
    <w:r w:rsidRPr="001134F7">
      <w:rPr>
        <w:sz w:val="16"/>
        <w:szCs w:val="16"/>
      </w:rPr>
      <w:t xml:space="preserve">                                    strana </w:t>
    </w:r>
    <w:r w:rsidRPr="001134F7">
      <w:rPr>
        <w:rStyle w:val="slostrnky"/>
        <w:sz w:val="16"/>
        <w:szCs w:val="16"/>
      </w:rPr>
      <w:fldChar w:fldCharType="begin"/>
    </w:r>
    <w:r w:rsidRPr="001134F7">
      <w:rPr>
        <w:rStyle w:val="slostrnky"/>
        <w:sz w:val="16"/>
        <w:szCs w:val="16"/>
      </w:rPr>
      <w:instrText xml:space="preserve"> PAGE </w:instrText>
    </w:r>
    <w:r w:rsidRPr="001134F7">
      <w:rPr>
        <w:rStyle w:val="slostrnky"/>
        <w:sz w:val="16"/>
        <w:szCs w:val="16"/>
      </w:rPr>
      <w:fldChar w:fldCharType="separate"/>
    </w:r>
    <w:r w:rsidR="00C92C33">
      <w:rPr>
        <w:rStyle w:val="slostrnky"/>
        <w:noProof/>
        <w:sz w:val="16"/>
        <w:szCs w:val="16"/>
      </w:rPr>
      <w:t>3</w:t>
    </w:r>
    <w:r w:rsidRPr="001134F7">
      <w:rPr>
        <w:rStyle w:val="slostrnky"/>
        <w:sz w:val="16"/>
        <w:szCs w:val="16"/>
      </w:rPr>
      <w:fldChar w:fldCharType="end"/>
    </w:r>
    <w:r w:rsidRPr="001134F7">
      <w:rPr>
        <w:rStyle w:val="slostrnky"/>
        <w:sz w:val="16"/>
        <w:szCs w:val="16"/>
      </w:rPr>
      <w:t xml:space="preserve"> z počtu </w:t>
    </w:r>
    <w:r w:rsidRPr="001134F7">
      <w:rPr>
        <w:rStyle w:val="slostrnky"/>
        <w:sz w:val="16"/>
        <w:szCs w:val="16"/>
      </w:rPr>
      <w:fldChar w:fldCharType="begin"/>
    </w:r>
    <w:r w:rsidRPr="001134F7">
      <w:rPr>
        <w:rStyle w:val="slostrnky"/>
        <w:sz w:val="16"/>
        <w:szCs w:val="16"/>
      </w:rPr>
      <w:instrText xml:space="preserve"> NUMPAGES </w:instrText>
    </w:r>
    <w:r w:rsidRPr="001134F7">
      <w:rPr>
        <w:rStyle w:val="slostrnky"/>
        <w:sz w:val="16"/>
        <w:szCs w:val="16"/>
      </w:rPr>
      <w:fldChar w:fldCharType="separate"/>
    </w:r>
    <w:r w:rsidR="00C92C33">
      <w:rPr>
        <w:rStyle w:val="slostrnky"/>
        <w:noProof/>
        <w:sz w:val="16"/>
        <w:szCs w:val="16"/>
      </w:rPr>
      <w:t>3</w:t>
    </w:r>
    <w:r w:rsidRPr="001134F7">
      <w:rPr>
        <w:rStyle w:val="slostrnky"/>
        <w:sz w:val="16"/>
        <w:szCs w:val="16"/>
      </w:rPr>
      <w:fldChar w:fldCharType="end"/>
    </w:r>
  </w:p>
  <w:p w:rsidR="007524D1" w:rsidRDefault="007524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3EA" w:rsidRDefault="001F33EA" w:rsidP="007524D1">
      <w:pPr>
        <w:spacing w:after="0" w:line="240" w:lineRule="auto"/>
      </w:pPr>
      <w:r>
        <w:separator/>
      </w:r>
    </w:p>
  </w:footnote>
  <w:footnote w:type="continuationSeparator" w:id="0">
    <w:p w:rsidR="001F33EA" w:rsidRDefault="001F33EA" w:rsidP="007524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4D1" w:rsidRDefault="007524D1" w:rsidP="007524D1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>
      <w:rPr>
        <w:sz w:val="18"/>
      </w:rPr>
      <w:t>Základní škola a mateřská škola Unkovice, příspěvková organizace, okres Brno - venkov</w:t>
    </w:r>
  </w:p>
  <w:p w:rsidR="007524D1" w:rsidRDefault="007524D1" w:rsidP="007524D1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</w:p>
  <w:p w:rsidR="007524D1" w:rsidRDefault="007524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22FE"/>
    <w:multiLevelType w:val="hybridMultilevel"/>
    <w:tmpl w:val="176608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D168B"/>
    <w:multiLevelType w:val="hybridMultilevel"/>
    <w:tmpl w:val="32BE2F62"/>
    <w:lvl w:ilvl="0" w:tplc="0405000F">
      <w:start w:val="1"/>
      <w:numFmt w:val="decimal"/>
      <w:lvlText w:val="%1."/>
      <w:lvlJc w:val="left"/>
      <w:pPr>
        <w:ind w:left="4920" w:hanging="360"/>
      </w:pPr>
    </w:lvl>
    <w:lvl w:ilvl="1" w:tplc="04050019" w:tentative="1">
      <w:start w:val="1"/>
      <w:numFmt w:val="lowerLetter"/>
      <w:lvlText w:val="%2."/>
      <w:lvlJc w:val="left"/>
      <w:pPr>
        <w:ind w:left="5640" w:hanging="360"/>
      </w:pPr>
    </w:lvl>
    <w:lvl w:ilvl="2" w:tplc="0405001B" w:tentative="1">
      <w:start w:val="1"/>
      <w:numFmt w:val="lowerRoman"/>
      <w:lvlText w:val="%3."/>
      <w:lvlJc w:val="right"/>
      <w:pPr>
        <w:ind w:left="6360" w:hanging="180"/>
      </w:pPr>
    </w:lvl>
    <w:lvl w:ilvl="3" w:tplc="0405000F" w:tentative="1">
      <w:start w:val="1"/>
      <w:numFmt w:val="decimal"/>
      <w:lvlText w:val="%4."/>
      <w:lvlJc w:val="left"/>
      <w:pPr>
        <w:ind w:left="7080" w:hanging="360"/>
      </w:pPr>
    </w:lvl>
    <w:lvl w:ilvl="4" w:tplc="04050019" w:tentative="1">
      <w:start w:val="1"/>
      <w:numFmt w:val="lowerLetter"/>
      <w:lvlText w:val="%5."/>
      <w:lvlJc w:val="left"/>
      <w:pPr>
        <w:ind w:left="7800" w:hanging="360"/>
      </w:pPr>
    </w:lvl>
    <w:lvl w:ilvl="5" w:tplc="0405001B" w:tentative="1">
      <w:start w:val="1"/>
      <w:numFmt w:val="lowerRoman"/>
      <w:lvlText w:val="%6."/>
      <w:lvlJc w:val="right"/>
      <w:pPr>
        <w:ind w:left="8520" w:hanging="180"/>
      </w:pPr>
    </w:lvl>
    <w:lvl w:ilvl="6" w:tplc="0405000F" w:tentative="1">
      <w:start w:val="1"/>
      <w:numFmt w:val="decimal"/>
      <w:lvlText w:val="%7."/>
      <w:lvlJc w:val="left"/>
      <w:pPr>
        <w:ind w:left="9240" w:hanging="360"/>
      </w:pPr>
    </w:lvl>
    <w:lvl w:ilvl="7" w:tplc="04050019" w:tentative="1">
      <w:start w:val="1"/>
      <w:numFmt w:val="lowerLetter"/>
      <w:lvlText w:val="%8."/>
      <w:lvlJc w:val="left"/>
      <w:pPr>
        <w:ind w:left="9960" w:hanging="360"/>
      </w:pPr>
    </w:lvl>
    <w:lvl w:ilvl="8" w:tplc="0405001B" w:tentative="1">
      <w:start w:val="1"/>
      <w:numFmt w:val="lowerRoman"/>
      <w:lvlText w:val="%9."/>
      <w:lvlJc w:val="right"/>
      <w:pPr>
        <w:ind w:left="10680" w:hanging="180"/>
      </w:pPr>
    </w:lvl>
  </w:abstractNum>
  <w:abstractNum w:abstractNumId="2" w15:restartNumberingAfterBreak="0">
    <w:nsid w:val="2A176ED4"/>
    <w:multiLevelType w:val="multilevel"/>
    <w:tmpl w:val="0AC0C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3E72AC"/>
    <w:multiLevelType w:val="hybridMultilevel"/>
    <w:tmpl w:val="27287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1CE"/>
    <w:rsid w:val="000128E8"/>
    <w:rsid w:val="001031CE"/>
    <w:rsid w:val="00115F48"/>
    <w:rsid w:val="001D093E"/>
    <w:rsid w:val="001F33EA"/>
    <w:rsid w:val="002B57C5"/>
    <w:rsid w:val="003024B9"/>
    <w:rsid w:val="00323A44"/>
    <w:rsid w:val="00336AC2"/>
    <w:rsid w:val="003E430C"/>
    <w:rsid w:val="00473AD2"/>
    <w:rsid w:val="004817E6"/>
    <w:rsid w:val="004A47D0"/>
    <w:rsid w:val="00652A18"/>
    <w:rsid w:val="00736099"/>
    <w:rsid w:val="007524D1"/>
    <w:rsid w:val="00763783"/>
    <w:rsid w:val="007E2973"/>
    <w:rsid w:val="009C42EB"/>
    <w:rsid w:val="009D6538"/>
    <w:rsid w:val="00A507FB"/>
    <w:rsid w:val="00C45C1F"/>
    <w:rsid w:val="00C86B7C"/>
    <w:rsid w:val="00C92C33"/>
    <w:rsid w:val="00DC60E8"/>
    <w:rsid w:val="00ED2581"/>
    <w:rsid w:val="00F5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9CCD9-5CBA-446E-AB15-1DFF8011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115F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031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115F4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1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15F4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50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07FB"/>
    <w:rPr>
      <w:rFonts w:ascii="Segoe UI" w:hAnsi="Segoe UI" w:cs="Segoe UI"/>
      <w:sz w:val="18"/>
      <w:szCs w:val="18"/>
    </w:rPr>
  </w:style>
  <w:style w:type="paragraph" w:customStyle="1" w:styleId="DefinitionTerm">
    <w:name w:val="Definition Term"/>
    <w:basedOn w:val="Normln"/>
    <w:next w:val="Normln"/>
    <w:rsid w:val="007524D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752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524D1"/>
  </w:style>
  <w:style w:type="paragraph" w:styleId="Zpat">
    <w:name w:val="footer"/>
    <w:basedOn w:val="Normln"/>
    <w:link w:val="ZpatChar"/>
    <w:uiPriority w:val="99"/>
    <w:unhideWhenUsed/>
    <w:rsid w:val="007524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4D1"/>
  </w:style>
  <w:style w:type="character" w:styleId="slostrnky">
    <w:name w:val="page number"/>
    <w:basedOn w:val="Standardnpsmoodstavce"/>
    <w:rsid w:val="00752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F84930-AF72-496A-B6AB-73186B2F5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Kůgelová</dc:creator>
  <cp:keywords/>
  <dc:description/>
  <cp:lastModifiedBy>admin</cp:lastModifiedBy>
  <cp:revision>2</cp:revision>
  <cp:lastPrinted>2019-03-29T09:33:00Z</cp:lastPrinted>
  <dcterms:created xsi:type="dcterms:W3CDTF">2024-04-01T14:48:00Z</dcterms:created>
  <dcterms:modified xsi:type="dcterms:W3CDTF">2024-04-01T14:48:00Z</dcterms:modified>
</cp:coreProperties>
</file>